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629D" w14:textId="77777777" w:rsidR="00F71C6A" w:rsidRDefault="00F71C6A" w:rsidP="00AB1890">
      <w:pPr>
        <w:pStyle w:val="Default"/>
        <w:adjustRightInd/>
        <w:snapToGrid w:val="0"/>
        <w:jc w:val="center"/>
        <w:rPr>
          <w:rFonts w:ascii="HGP教科書体" w:eastAsia="HGP教科書体" w:hAnsi="ヒラギノ角ゴ Pro W3"/>
          <w:b/>
          <w:sz w:val="28"/>
          <w:szCs w:val="30"/>
        </w:rPr>
      </w:pPr>
      <w:r>
        <w:rPr>
          <w:rFonts w:ascii="HGP教科書体" w:eastAsia="HGP教科書体" w:hAnsi="ヒラギノ角ゴ Pro W3" w:hint="eastAsia"/>
          <w:b/>
          <w:sz w:val="28"/>
          <w:szCs w:val="30"/>
        </w:rPr>
        <w:t>日本心血管インターベンション治療学会（</w:t>
      </w:r>
      <w:r>
        <w:rPr>
          <w:rFonts w:ascii="HGP教科書体" w:eastAsia="HGP教科書体" w:hAnsi="ヒラギノ角ゴ Pro W3" w:cs="Century" w:hint="eastAsia"/>
          <w:b/>
          <w:sz w:val="28"/>
          <w:szCs w:val="30"/>
        </w:rPr>
        <w:t>CVIT</w:t>
      </w:r>
      <w:r>
        <w:rPr>
          <w:rFonts w:ascii="HGP教科書体" w:eastAsia="HGP教科書体" w:hAnsi="ヒラギノ角ゴ Pro W3" w:hint="eastAsia"/>
          <w:b/>
          <w:sz w:val="28"/>
          <w:szCs w:val="30"/>
        </w:rPr>
        <w:t>）</w:t>
      </w:r>
    </w:p>
    <w:p w14:paraId="5CB3E7D7" w14:textId="77777777" w:rsidR="00F71C6A" w:rsidRDefault="00F71C6A" w:rsidP="00AB1890">
      <w:pPr>
        <w:pStyle w:val="Default"/>
        <w:adjustRightInd/>
        <w:snapToGrid w:val="0"/>
        <w:jc w:val="center"/>
        <w:rPr>
          <w:rFonts w:ascii="HGP教科書体" w:eastAsia="HGP教科書体" w:hAnsi="ヒラギノ角ゴ Pro W3"/>
          <w:b/>
          <w:color w:val="FF0000"/>
          <w:sz w:val="36"/>
          <w:szCs w:val="30"/>
        </w:rPr>
      </w:pPr>
      <w:r>
        <w:rPr>
          <w:rFonts w:ascii="HGP教科書体" w:eastAsia="HGP教科書体" w:hAnsi="ヒラギノ角ゴ Pro W3" w:hint="eastAsia"/>
          <w:b/>
          <w:sz w:val="28"/>
          <w:szCs w:val="30"/>
        </w:rPr>
        <w:t>専門医技能評価のための</w:t>
      </w:r>
      <w:r>
        <w:rPr>
          <w:rFonts w:ascii="HGP教科書体" w:eastAsia="HGP教科書体" w:hAnsi="ヒラギノ角ゴ Pro W3" w:hint="eastAsia"/>
          <w:b/>
          <w:color w:val="auto"/>
          <w:sz w:val="28"/>
          <w:szCs w:val="28"/>
        </w:rPr>
        <w:t>説明文書</w:t>
      </w:r>
    </w:p>
    <w:p w14:paraId="7CD215E4" w14:textId="77777777" w:rsidR="00F71C6A" w:rsidRDefault="00F71C6A" w:rsidP="00AB1890">
      <w:pPr>
        <w:pStyle w:val="Web"/>
        <w:snapToGrid w:val="0"/>
        <w:spacing w:before="0" w:beforeAutospacing="0" w:after="0" w:afterAutospacing="0"/>
        <w:jc w:val="center"/>
        <w:rPr>
          <w:rFonts w:ascii="HGP教科書体" w:eastAsia="HGP教科書体" w:hAnsi="ＭＳ Ｐゴシック"/>
          <w:b/>
          <w:bCs/>
          <w:color w:val="0000FF"/>
          <w:sz w:val="36"/>
          <w:szCs w:val="36"/>
        </w:rPr>
      </w:pPr>
      <w:r>
        <w:rPr>
          <w:rFonts w:ascii="HGP教科書体" w:eastAsia="HGP教科書体" w:hAnsi="ＭＳ Ｐゴシック" w:hint="eastAsia"/>
          <w:b/>
          <w:bCs/>
          <w:color w:val="0000FF"/>
          <w:sz w:val="36"/>
          <w:szCs w:val="36"/>
        </w:rPr>
        <w:t xml:space="preserve">当院でカテーテル治療を受けられる患者の皆様へ　</w:t>
      </w:r>
    </w:p>
    <w:p w14:paraId="229ED686" w14:textId="77777777" w:rsidR="00F71C6A" w:rsidRPr="00DA6CC5" w:rsidRDefault="00F71C6A" w:rsidP="00AB1890">
      <w:pPr>
        <w:pStyle w:val="Web"/>
        <w:snapToGrid w:val="0"/>
        <w:spacing w:before="0" w:beforeAutospacing="0" w:after="0" w:afterAutospacing="0"/>
        <w:rPr>
          <w:rFonts w:ascii="HGP教科書体" w:eastAsia="HGP教科書体" w:hAnsi="ヒラギノ角ゴ Pro W3"/>
          <w:sz w:val="28"/>
          <w:szCs w:val="28"/>
        </w:rPr>
      </w:pPr>
      <w:r>
        <w:rPr>
          <w:rFonts w:ascii="HGP教科書体" w:eastAsia="HGP教科書体" w:hAnsi="ＭＳ Ｐゴシック" w:hint="eastAsia"/>
          <w:b/>
          <w:bCs/>
          <w:color w:val="0000FF"/>
          <w:sz w:val="36"/>
          <w:szCs w:val="36"/>
        </w:rPr>
        <w:t xml:space="preserve">　</w:t>
      </w:r>
      <w:r w:rsidRPr="007B0170">
        <w:rPr>
          <w:rStyle w:val="ad"/>
          <w:rFonts w:ascii="HGP教科書体" w:eastAsia="HGP教科書体" w:hAnsiTheme="minorEastAsia" w:hint="eastAsia"/>
          <w:b w:val="0"/>
          <w:bCs w:val="0"/>
          <w:sz w:val="28"/>
          <w:szCs w:val="28"/>
        </w:rPr>
        <w:t>皆様の診療の際に得られた経過やデータ、診療の際に得られたカテーテル治療の</w:t>
      </w:r>
      <w:r w:rsidRPr="007B0170">
        <w:rPr>
          <w:rStyle w:val="ad"/>
          <w:rFonts w:ascii="HGP教科書体" w:eastAsia="HGP教科書体" w:hAnsiTheme="minorEastAsia"/>
          <w:b w:val="0"/>
          <w:bCs w:val="0"/>
          <w:sz w:val="28"/>
          <w:szCs w:val="28"/>
        </w:rPr>
        <w:t>CD画像、レントゲン画像、血液などの診療情報は病院に保管されます（記録情報）。これらの情報は将来、同じ疾患の方の診断や治療の発展につながる可能性のある大切な情報です。</w:t>
      </w:r>
      <w:r w:rsidRPr="00DA6CC5">
        <w:rPr>
          <w:rFonts w:ascii="HGP教科書体" w:eastAsia="HGP教科書体" w:hAnsi="ヒラギノ角ゴ Pro W3" w:hint="eastAsia"/>
          <w:sz w:val="28"/>
          <w:szCs w:val="28"/>
        </w:rPr>
        <w:t>日本心血管インターベンション治療学会（</w:t>
      </w:r>
      <w:r w:rsidRPr="00DA6CC5">
        <w:rPr>
          <w:rFonts w:ascii="HGP教科書体" w:eastAsia="HGP教科書体" w:hAnsi="ヒラギノ角ゴ Pro W3" w:cs="Century"/>
          <w:sz w:val="28"/>
          <w:szCs w:val="28"/>
        </w:rPr>
        <w:t>CVIT</w:t>
      </w:r>
      <w:r w:rsidRPr="00DA6CC5">
        <w:rPr>
          <w:rFonts w:ascii="HGP教科書体" w:eastAsia="HGP教科書体" w:hAnsi="ヒラギノ角ゴ Pro W3" w:hint="eastAsia"/>
          <w:sz w:val="28"/>
          <w:szCs w:val="28"/>
        </w:rPr>
        <w:t>）は、</w:t>
      </w:r>
      <w:r w:rsidRPr="00DA6CC5">
        <w:rPr>
          <w:rFonts w:ascii="HGP教科書体" w:eastAsia="HGP教科書体" w:hAnsi="ヒラギノ角ゴ Pro W3"/>
          <w:sz w:val="28"/>
          <w:szCs w:val="28"/>
        </w:rPr>
        <w:t xml:space="preserve">PCIをはじめとするカテーテル治療を専門に行う医師たちの学術団体です。 </w:t>
      </w:r>
      <w:r w:rsidRPr="00DA6CC5">
        <w:rPr>
          <w:rFonts w:ascii="HGP教科書体" w:eastAsia="HGP教科書体" w:hAnsi="ヒラギノ角ゴ Pro W3" w:hint="eastAsia"/>
          <w:sz w:val="28"/>
          <w:szCs w:val="28"/>
        </w:rPr>
        <w:t>本学会は安全なカテーテル治療を広く普及させることを目的とし、またカテーテル治療を行う医師の中で優れた能力と技術を持つ医師を専門医と認定することにより、診断</w:t>
      </w:r>
      <w:r w:rsidRPr="00DA6CC5">
        <w:rPr>
          <w:rFonts w:ascii="HGP教科書体" w:eastAsia="HGP教科書体" w:hAnsi="ヒラギノ角ゴ Pro W3" w:hint="eastAsia"/>
          <w:color w:val="auto"/>
          <w:sz w:val="28"/>
          <w:szCs w:val="28"/>
        </w:rPr>
        <w:t>・</w:t>
      </w:r>
      <w:r w:rsidRPr="00DA6CC5">
        <w:rPr>
          <w:rFonts w:ascii="HGP教科書体" w:eastAsia="HGP教科書体" w:hAnsi="ヒラギノ角ゴ Pro W3" w:hint="eastAsia"/>
          <w:sz w:val="28"/>
          <w:szCs w:val="28"/>
        </w:rPr>
        <w:t>治療技術の向上と新しいカテーテル治療法の開発</w:t>
      </w:r>
      <w:r w:rsidRPr="00DA6CC5">
        <w:rPr>
          <w:rFonts w:ascii="HGP教科書体" w:eastAsia="HGP教科書体" w:hAnsi="ヒラギノ角ゴ Pro W3" w:hint="eastAsia"/>
          <w:color w:val="auto"/>
          <w:sz w:val="28"/>
          <w:szCs w:val="28"/>
        </w:rPr>
        <w:t>を図り、広く社</w:t>
      </w:r>
      <w:r w:rsidRPr="00DA6CC5">
        <w:rPr>
          <w:rFonts w:ascii="HGP教科書体" w:eastAsia="HGP教科書体" w:hAnsi="ヒラギノ角ゴ Pro W3" w:hint="eastAsia"/>
          <w:sz w:val="28"/>
          <w:szCs w:val="28"/>
        </w:rPr>
        <w:t>会に貢献することを目指しています。</w:t>
      </w:r>
    </w:p>
    <w:p w14:paraId="42988E8C" w14:textId="77777777" w:rsidR="00F71C6A" w:rsidRPr="00DA6CC5" w:rsidRDefault="00F71C6A" w:rsidP="00AB1890">
      <w:pPr>
        <w:pStyle w:val="Web"/>
        <w:snapToGrid w:val="0"/>
        <w:spacing w:before="0" w:beforeAutospacing="0" w:after="0" w:afterAutospacing="0"/>
        <w:ind w:rightChars="-3" w:right="-7" w:firstLineChars="100" w:firstLine="280"/>
        <w:rPr>
          <w:rStyle w:val="ad"/>
          <w:rFonts w:eastAsia="HGP教科書体" w:hAnsiTheme="minorEastAsia"/>
          <w:b w:val="0"/>
          <w:bCs w:val="0"/>
        </w:rPr>
      </w:pPr>
      <w:r w:rsidRPr="00DA6CC5">
        <w:rPr>
          <w:rFonts w:ascii="HGP教科書体" w:eastAsia="HGP教科書体" w:hAnsi="ヒラギノ角ゴ Pro W3" w:hint="eastAsia"/>
          <w:color w:val="auto"/>
          <w:sz w:val="28"/>
          <w:szCs w:val="28"/>
        </w:rPr>
        <w:t>カテーテル治療専門医は、高い倫理性と幅広い医学的知識の上に、高度なカテーテル技術を修得することが要求されます。本学会では、知識と技術が専門医のレベルに達したことを判定する方法として、相当数の手術件数を経験したのち、まず筆記試験を行い、その合格者に対して技能評価を課しております。つきましては、</w:t>
      </w:r>
      <w:r w:rsidRPr="007B0170">
        <w:rPr>
          <w:rStyle w:val="ad"/>
          <w:rFonts w:ascii="HGP教科書体" w:eastAsia="HGP教科書体" w:hAnsiTheme="minorEastAsia" w:hint="eastAsia"/>
          <w:b w:val="0"/>
          <w:bCs w:val="0"/>
          <w:sz w:val="28"/>
          <w:szCs w:val="28"/>
        </w:rPr>
        <w:t>将来、</w:t>
      </w:r>
      <w:r w:rsidRPr="00DA6CC5">
        <w:rPr>
          <w:rFonts w:ascii="HGP教科書体" w:eastAsia="HGP教科書体" w:hAnsi="ヒラギノ角ゴ Pro W3" w:hint="eastAsia"/>
          <w:color w:val="auto"/>
          <w:sz w:val="28"/>
          <w:szCs w:val="28"/>
        </w:rPr>
        <w:t>記録情報を専門医技能評価に</w:t>
      </w:r>
      <w:r w:rsidRPr="007B0170">
        <w:rPr>
          <w:rStyle w:val="ad"/>
          <w:rFonts w:ascii="HGP教科書体" w:eastAsia="HGP教科書体" w:hAnsiTheme="minorEastAsia" w:hint="eastAsia"/>
          <w:b w:val="0"/>
          <w:bCs w:val="0"/>
          <w:sz w:val="28"/>
          <w:szCs w:val="28"/>
        </w:rPr>
        <w:t>利用させていただきたいと考えております。</w:t>
      </w:r>
    </w:p>
    <w:p w14:paraId="71A16FB7" w14:textId="77777777" w:rsidR="00F71C6A" w:rsidRPr="00DA6CC5" w:rsidRDefault="00F71C6A" w:rsidP="00AB1890">
      <w:pPr>
        <w:pStyle w:val="Web"/>
        <w:snapToGrid w:val="0"/>
        <w:spacing w:before="0" w:beforeAutospacing="0" w:after="0" w:afterAutospacing="0"/>
        <w:ind w:rightChars="-3" w:right="-7" w:firstLineChars="100" w:firstLine="280"/>
        <w:rPr>
          <w:rStyle w:val="ad"/>
          <w:rFonts w:ascii="HGP教科書体" w:eastAsia="HGP教科書体" w:hAnsiTheme="minorEastAsia"/>
          <w:b w:val="0"/>
          <w:bCs w:val="0"/>
          <w:sz w:val="28"/>
          <w:szCs w:val="28"/>
        </w:rPr>
      </w:pPr>
      <w:r w:rsidRPr="00DA6CC5">
        <w:rPr>
          <w:rFonts w:ascii="HGP教科書体" w:eastAsia="HGP教科書体" w:hint="eastAsia"/>
          <w:sz w:val="28"/>
          <w:szCs w:val="28"/>
        </w:rPr>
        <w:t>必要性を十分にご理解いただき</w:t>
      </w:r>
      <w:r w:rsidRPr="007B0170">
        <w:rPr>
          <w:rStyle w:val="ad"/>
          <w:rFonts w:ascii="HGP教科書体" w:eastAsia="HGP教科書体" w:hAnsiTheme="minorEastAsia" w:hint="eastAsia"/>
          <w:b w:val="0"/>
          <w:bCs w:val="0"/>
          <w:sz w:val="28"/>
          <w:szCs w:val="28"/>
        </w:rPr>
        <w:t>皆様に同意をお願いしております。同意をくださった皆様の記録情報は、個別に説明や同意を得ることはしませんが専門医審査に提供されます。</w:t>
      </w:r>
      <w:r w:rsidRPr="00DA6CC5">
        <w:rPr>
          <w:rFonts w:ascii="HGP教科書体" w:eastAsia="HGP教科書体" w:hint="eastAsia"/>
          <w:sz w:val="28"/>
          <w:szCs w:val="28"/>
        </w:rPr>
        <w:t>皆様の個人情報保護に十分に配慮し、</w:t>
      </w:r>
      <w:r w:rsidRPr="007B0170">
        <w:rPr>
          <w:rStyle w:val="ad"/>
          <w:rFonts w:ascii="HGP教科書体" w:eastAsia="HGP教科書体" w:hAnsiTheme="minorEastAsia" w:hint="eastAsia"/>
          <w:b w:val="0"/>
          <w:bCs w:val="0"/>
          <w:sz w:val="28"/>
          <w:szCs w:val="28"/>
        </w:rPr>
        <w:t>個人が特定されるような情報は含まれておりませんので、そのために不利益を被ることは一切ございません。</w:t>
      </w:r>
    </w:p>
    <w:p w14:paraId="5947BE08" w14:textId="77777777" w:rsidR="00F71C6A" w:rsidRPr="00DA6CC5" w:rsidRDefault="00F71C6A" w:rsidP="00AB1890">
      <w:pPr>
        <w:pStyle w:val="Web"/>
        <w:snapToGrid w:val="0"/>
        <w:spacing w:before="0" w:beforeAutospacing="0" w:after="0" w:afterAutospacing="0"/>
        <w:ind w:rightChars="-3" w:right="-7" w:firstLineChars="100" w:firstLine="280"/>
        <w:rPr>
          <w:rStyle w:val="ad"/>
          <w:rFonts w:ascii="HGP教科書体" w:eastAsia="HGP教科書体" w:hAnsi="ヒラギノ角ゴ Pro W3"/>
          <w:b w:val="0"/>
          <w:bCs w:val="0"/>
          <w:color w:val="auto"/>
          <w:sz w:val="28"/>
          <w:szCs w:val="28"/>
        </w:rPr>
      </w:pPr>
      <w:r w:rsidRPr="007B0170">
        <w:rPr>
          <w:rStyle w:val="ad"/>
          <w:rFonts w:ascii="HGP教科書体" w:eastAsia="HGP教科書体" w:hAnsiTheme="minorEastAsia" w:hint="eastAsia"/>
          <w:b w:val="0"/>
          <w:bCs w:val="0"/>
          <w:sz w:val="28"/>
          <w:szCs w:val="28"/>
        </w:rPr>
        <w:lastRenderedPageBreak/>
        <w:t>なお、</w:t>
      </w:r>
      <w:r w:rsidRPr="00DA6CC5">
        <w:rPr>
          <w:rFonts w:ascii="HGP教科書体" w:eastAsia="HGP教科書体" w:hAnsi="ヒラギノ角ゴ Pro W3" w:hint="eastAsia"/>
          <w:color w:val="auto"/>
          <w:sz w:val="28"/>
          <w:szCs w:val="28"/>
        </w:rPr>
        <w:t>担当医師から説明を受けた上で、同意いただくかどうかはあなたの自由な意思で決めてください。一旦同意いただいても、いつでも撤回できます。あなたが拒否された場合もあなたが不利益を受けることはありません。</w:t>
      </w:r>
    </w:p>
    <w:p w14:paraId="3052312B" w14:textId="77777777" w:rsidR="00F71C6A" w:rsidRDefault="00F71C6A" w:rsidP="00AB1890">
      <w:pPr>
        <w:widowControl/>
        <w:snapToGrid w:val="0"/>
        <w:ind w:rightChars="-3" w:right="-7"/>
        <w:jc w:val="left"/>
        <w:rPr>
          <w:rFonts w:hAnsi="Times New Roman"/>
          <w:kern w:val="0"/>
        </w:rPr>
      </w:pPr>
      <w:r w:rsidRPr="00DA6CC5">
        <w:rPr>
          <w:rFonts w:ascii="HGP教科書体" w:eastAsia="HGP教科書体" w:hAnsi="ＭＳ 明朝" w:cs="ＭＳ 明朝" w:hint="eastAsia"/>
          <w:kern w:val="0"/>
          <w:sz w:val="28"/>
          <w:szCs w:val="28"/>
        </w:rPr>
        <w:t>以上、ご不明の点があればご自由に担当医にお尋ね下さい。</w:t>
      </w:r>
    </w:p>
    <w:p w14:paraId="5C35068D" w14:textId="77777777" w:rsidR="00F71C6A" w:rsidRDefault="00F71C6A" w:rsidP="00AB1890">
      <w:pPr>
        <w:pStyle w:val="Default"/>
        <w:adjustRightInd/>
        <w:snapToGrid w:val="0"/>
        <w:rPr>
          <w:rFonts w:ascii="HGP教科書体" w:eastAsia="HGP教科書体" w:hAnsi="ヒラギノ角ゴ Pro W3"/>
          <w:sz w:val="28"/>
          <w:szCs w:val="28"/>
        </w:rPr>
      </w:pPr>
    </w:p>
    <w:p w14:paraId="79493772" w14:textId="48767431" w:rsidR="00F71C6A" w:rsidRDefault="00F71C6A" w:rsidP="00AB1890">
      <w:pPr>
        <w:pStyle w:val="Default"/>
        <w:adjustRightInd/>
        <w:snapToGrid w:val="0"/>
        <w:jc w:val="right"/>
        <w:rPr>
          <w:rFonts w:ascii="HGP教科書体" w:eastAsia="HGP教科書体" w:hAnsi="ヒラギノ角ゴ Pro W3"/>
          <w:sz w:val="28"/>
          <w:szCs w:val="28"/>
        </w:rPr>
      </w:pPr>
      <w:r>
        <w:rPr>
          <w:rFonts w:ascii="HGP教科書体" w:eastAsia="HGP教科書体" w:hAnsi="ヒラギノ角ゴ Pro W3" w:hint="eastAsia"/>
          <w:sz w:val="28"/>
          <w:szCs w:val="28"/>
        </w:rPr>
        <w:t xml:space="preserve">　　　　　　　　　　　　日本心血管インターベンション治療学会</w:t>
      </w:r>
    </w:p>
    <w:p w14:paraId="08E103A8" w14:textId="57F3685A" w:rsidR="00F71C6A" w:rsidRDefault="00F71C6A" w:rsidP="00AB1890">
      <w:pPr>
        <w:pStyle w:val="Default"/>
        <w:wordWrap w:val="0"/>
        <w:adjustRightInd/>
        <w:snapToGrid w:val="0"/>
        <w:jc w:val="right"/>
        <w:rPr>
          <w:rFonts w:ascii="HGP教科書体" w:eastAsia="HGP教科書体" w:hAnsi="ヒラギノ角ゴ Pro W3"/>
          <w:sz w:val="28"/>
          <w:szCs w:val="28"/>
        </w:rPr>
      </w:pPr>
      <w:r>
        <w:rPr>
          <w:rFonts w:ascii="HGP教科書体" w:eastAsia="HGP教科書体" w:hAnsi="ヒラギノ角ゴ Pro W3" w:hint="eastAsia"/>
          <w:sz w:val="28"/>
          <w:szCs w:val="28"/>
        </w:rPr>
        <w:t xml:space="preserve">　　　　　　　　　　　　　　　　　　　　　理事長 </w:t>
      </w:r>
      <w:r w:rsidR="00AB1890">
        <w:rPr>
          <w:rFonts w:ascii="HGP教科書体" w:eastAsia="HGP教科書体" w:hAnsi="ヒラギノ角ゴ Pro W3" w:hint="eastAsia"/>
          <w:sz w:val="28"/>
          <w:szCs w:val="28"/>
        </w:rPr>
        <w:t>上妻　謙</w:t>
      </w:r>
    </w:p>
    <w:p w14:paraId="05A14B54" w14:textId="63495C22" w:rsidR="00FF2ED1" w:rsidRDefault="00FF2ED1" w:rsidP="00AB1890">
      <w:pPr>
        <w:pStyle w:val="Default"/>
        <w:adjustRightInd/>
        <w:snapToGrid w:val="0"/>
        <w:jc w:val="right"/>
        <w:rPr>
          <w:rFonts w:ascii="HGP教科書体" w:eastAsia="HGP教科書体" w:hAnsi="ヒラギノ角ゴ Pro W3"/>
          <w:sz w:val="28"/>
          <w:szCs w:val="28"/>
        </w:rPr>
        <w:sectPr w:rsidR="00FF2ED1" w:rsidSect="00E61D31">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type="lines" w:linePitch="400"/>
        </w:sectPr>
      </w:pPr>
    </w:p>
    <w:tbl>
      <w:tblPr>
        <w:tblW w:w="6247" w:type="dxa"/>
        <w:tblBorders>
          <w:bottom w:val="single" w:sz="4" w:space="0" w:color="auto"/>
          <w:insideH w:val="single" w:sz="4" w:space="0" w:color="auto"/>
        </w:tblBorders>
        <w:tblLook w:val="04A0" w:firstRow="1" w:lastRow="0" w:firstColumn="1" w:lastColumn="0" w:noHBand="0" w:noVBand="1"/>
      </w:tblPr>
      <w:tblGrid>
        <w:gridCol w:w="2287"/>
        <w:gridCol w:w="3960"/>
      </w:tblGrid>
      <w:tr w:rsidR="00FF2ED1" w:rsidRPr="00CC23C8" w14:paraId="3CD93AB3" w14:textId="77777777" w:rsidTr="004468B3">
        <w:trPr>
          <w:trHeight w:val="431"/>
        </w:trPr>
        <w:tc>
          <w:tcPr>
            <w:tcW w:w="2287" w:type="dxa"/>
            <w:vAlign w:val="center"/>
          </w:tcPr>
          <w:p w14:paraId="17D3950F" w14:textId="77777777" w:rsidR="00FF2ED1" w:rsidRPr="00CC23C8" w:rsidRDefault="00FF2ED1" w:rsidP="00AB1890">
            <w:pPr>
              <w:autoSpaceDE w:val="0"/>
              <w:autoSpaceDN w:val="0"/>
              <w:snapToGrid w:val="0"/>
              <w:ind w:leftChars="-102" w:left="-29" w:hangingChars="90" w:hanging="216"/>
              <w:jc w:val="right"/>
              <w:rPr>
                <w:rFonts w:ascii="ＭＳ Ｐ明朝" w:eastAsia="ＭＳ Ｐ明朝" w:hAnsi="ＭＳ Ｐ明朝" w:cs="MS-Mincho"/>
              </w:rPr>
            </w:pPr>
            <w:r w:rsidRPr="00ED4311">
              <w:rPr>
                <w:rFonts w:hint="eastAsia"/>
              </w:rPr>
              <w:lastRenderedPageBreak/>
              <w:t>技能評価症例番号</w:t>
            </w:r>
            <w:r w:rsidRPr="00CC23C8">
              <w:rPr>
                <w:rFonts w:ascii="ＭＳ Ｐ明朝" w:eastAsia="ＭＳ Ｐ明朝" w:hAnsi="ＭＳ Ｐ明朝" w:cs="MS-Mincho" w:hint="eastAsia"/>
              </w:rPr>
              <w:t>：</w:t>
            </w:r>
          </w:p>
        </w:tc>
        <w:tc>
          <w:tcPr>
            <w:tcW w:w="3960" w:type="dxa"/>
            <w:vAlign w:val="center"/>
          </w:tcPr>
          <w:p w14:paraId="2B0A1520" w14:textId="77777777" w:rsidR="00FF2ED1" w:rsidRPr="00CC23C8" w:rsidRDefault="00FF2ED1" w:rsidP="00AB1890">
            <w:pPr>
              <w:autoSpaceDE w:val="0"/>
              <w:autoSpaceDN w:val="0"/>
              <w:snapToGrid w:val="0"/>
              <w:rPr>
                <w:rFonts w:ascii="ＭＳ Ｐ明朝" w:eastAsia="ＭＳ Ｐ明朝" w:hAnsi="ＭＳ Ｐ明朝" w:cs="MS-Mincho"/>
              </w:rPr>
            </w:pPr>
          </w:p>
        </w:tc>
      </w:tr>
      <w:tr w:rsidR="00FF2ED1" w:rsidRPr="00CC23C8" w14:paraId="67C06417" w14:textId="77777777" w:rsidTr="004468B3">
        <w:trPr>
          <w:trHeight w:val="431"/>
        </w:trPr>
        <w:tc>
          <w:tcPr>
            <w:tcW w:w="2287" w:type="dxa"/>
            <w:vAlign w:val="center"/>
          </w:tcPr>
          <w:p w14:paraId="74ADC934" w14:textId="77777777" w:rsidR="00FF2ED1" w:rsidRPr="00CC23C8" w:rsidRDefault="00FF2ED1" w:rsidP="00AB1890">
            <w:pPr>
              <w:autoSpaceDE w:val="0"/>
              <w:autoSpaceDN w:val="0"/>
              <w:snapToGrid w:val="0"/>
              <w:ind w:leftChars="-102" w:left="-29" w:hangingChars="90" w:hanging="216"/>
              <w:jc w:val="right"/>
              <w:rPr>
                <w:rFonts w:ascii="ＭＳ Ｐ明朝" w:eastAsia="ＭＳ Ｐ明朝" w:hAnsi="ＭＳ Ｐ明朝" w:cs="MS-Mincho"/>
              </w:rPr>
            </w:pPr>
            <w:r w:rsidRPr="00EF7658">
              <w:rPr>
                <w:rFonts w:hint="eastAsia"/>
              </w:rPr>
              <w:t>NCD ID</w:t>
            </w:r>
            <w:r w:rsidRPr="00CC23C8">
              <w:rPr>
                <w:rFonts w:ascii="ＭＳ Ｐ明朝" w:eastAsia="ＭＳ Ｐ明朝" w:hAnsi="ＭＳ Ｐ明朝" w:cs="MS-Mincho" w:hint="eastAsia"/>
              </w:rPr>
              <w:t>：</w:t>
            </w:r>
          </w:p>
        </w:tc>
        <w:tc>
          <w:tcPr>
            <w:tcW w:w="3960" w:type="dxa"/>
            <w:vAlign w:val="center"/>
          </w:tcPr>
          <w:p w14:paraId="4A0CCA79" w14:textId="77777777" w:rsidR="00FF2ED1" w:rsidRPr="00CC23C8" w:rsidRDefault="00FF2ED1" w:rsidP="00AB1890">
            <w:pPr>
              <w:autoSpaceDE w:val="0"/>
              <w:autoSpaceDN w:val="0"/>
              <w:snapToGrid w:val="0"/>
              <w:rPr>
                <w:rFonts w:ascii="ＭＳ Ｐ明朝" w:eastAsia="ＭＳ Ｐ明朝" w:hAnsi="ＭＳ Ｐ明朝" w:cs="MS-Mincho"/>
              </w:rPr>
            </w:pPr>
          </w:p>
        </w:tc>
      </w:tr>
    </w:tbl>
    <w:p w14:paraId="5ACCA1EB" w14:textId="77777777" w:rsidR="00FF2ED1" w:rsidRPr="00116080" w:rsidRDefault="00FF2ED1" w:rsidP="00AB1890">
      <w:pPr>
        <w:widowControl/>
        <w:snapToGrid w:val="0"/>
        <w:jc w:val="center"/>
        <w:rPr>
          <w:b/>
          <w:bCs/>
          <w:color w:val="FF0000"/>
          <w:sz w:val="44"/>
        </w:rPr>
      </w:pPr>
      <w:r>
        <w:rPr>
          <w:rFonts w:hint="eastAsia"/>
          <w:b/>
          <w:bCs/>
          <w:sz w:val="44"/>
        </w:rPr>
        <w:t>同　意　書</w:t>
      </w:r>
    </w:p>
    <w:p w14:paraId="776C8CDC" w14:textId="77777777" w:rsidR="00FF2ED1" w:rsidRDefault="00FF2ED1" w:rsidP="00AB1890">
      <w:pPr>
        <w:snapToGrid w:val="0"/>
        <w:rPr>
          <w:b/>
          <w:bCs/>
        </w:rPr>
      </w:pPr>
    </w:p>
    <w:p w14:paraId="1A64C19F" w14:textId="77777777" w:rsidR="00FF2ED1" w:rsidRDefault="00FF2ED1" w:rsidP="00AB1890">
      <w:pPr>
        <w:snapToGrid w:val="0"/>
        <w:jc w:val="right"/>
        <w:rPr>
          <w:bCs/>
          <w:sz w:val="28"/>
          <w:u w:val="single"/>
        </w:rPr>
      </w:pPr>
      <w:r>
        <w:rPr>
          <w:rFonts w:hint="eastAsia"/>
          <w:bCs/>
          <w:sz w:val="28"/>
        </w:rPr>
        <w:t>病院名：</w:t>
      </w:r>
      <w:r w:rsidRPr="00C23161">
        <w:rPr>
          <w:rFonts w:hint="eastAsia"/>
          <w:bCs/>
          <w:sz w:val="28"/>
          <w:u w:val="single"/>
        </w:rPr>
        <w:tab/>
      </w:r>
      <w:r w:rsidRPr="00C23161">
        <w:rPr>
          <w:rFonts w:hint="eastAsia"/>
          <w:bCs/>
          <w:sz w:val="28"/>
          <w:u w:val="single"/>
        </w:rPr>
        <w:tab/>
      </w:r>
      <w:r w:rsidRPr="00C23161">
        <w:rPr>
          <w:rFonts w:hint="eastAsia"/>
          <w:bCs/>
          <w:sz w:val="28"/>
          <w:u w:val="single"/>
        </w:rPr>
        <w:tab/>
      </w:r>
      <w:r w:rsidRPr="00C23161">
        <w:rPr>
          <w:rFonts w:hint="eastAsia"/>
          <w:bCs/>
          <w:sz w:val="28"/>
          <w:u w:val="single"/>
        </w:rPr>
        <w:tab/>
      </w:r>
      <w:r w:rsidRPr="00C23161">
        <w:rPr>
          <w:rFonts w:hint="eastAsia"/>
          <w:bCs/>
          <w:sz w:val="28"/>
          <w:u w:val="single"/>
        </w:rPr>
        <w:tab/>
      </w:r>
      <w:r w:rsidRPr="00C23161">
        <w:rPr>
          <w:rFonts w:hint="eastAsia"/>
          <w:bCs/>
          <w:sz w:val="28"/>
          <w:u w:val="single"/>
        </w:rPr>
        <w:tab/>
      </w:r>
      <w:r w:rsidRPr="00C23161">
        <w:rPr>
          <w:rFonts w:hint="eastAsia"/>
          <w:bCs/>
          <w:sz w:val="28"/>
          <w:u w:val="single"/>
        </w:rPr>
        <w:tab/>
      </w:r>
    </w:p>
    <w:p w14:paraId="2664A13E" w14:textId="77777777" w:rsidR="00FF2ED1" w:rsidRDefault="00FF2ED1" w:rsidP="00AB1890">
      <w:pPr>
        <w:snapToGrid w:val="0"/>
        <w:jc w:val="right"/>
        <w:rPr>
          <w:bCs/>
          <w:sz w:val="28"/>
          <w:u w:val="single"/>
        </w:rPr>
      </w:pPr>
    </w:p>
    <w:p w14:paraId="7D8A8F00" w14:textId="77777777" w:rsidR="00FF2ED1" w:rsidRPr="00C23161" w:rsidRDefault="00FF2ED1" w:rsidP="00AB1890">
      <w:pPr>
        <w:snapToGrid w:val="0"/>
        <w:jc w:val="right"/>
        <w:rPr>
          <w:bCs/>
          <w:sz w:val="28"/>
          <w:u w:val="single"/>
        </w:rPr>
      </w:pPr>
      <w:r>
        <w:rPr>
          <w:rFonts w:hint="eastAsia"/>
          <w:bCs/>
          <w:sz w:val="28"/>
          <w:u w:val="single"/>
        </w:rPr>
        <w:t>院長</w:t>
      </w:r>
      <w:r>
        <w:rPr>
          <w:rFonts w:hint="eastAsia"/>
          <w:bCs/>
          <w:sz w:val="28"/>
          <w:u w:val="single"/>
        </w:rPr>
        <w:tab/>
      </w:r>
      <w:r>
        <w:rPr>
          <w:rFonts w:hint="eastAsia"/>
          <w:bCs/>
          <w:sz w:val="28"/>
          <w:u w:val="single"/>
        </w:rPr>
        <w:tab/>
      </w:r>
      <w:r>
        <w:rPr>
          <w:rFonts w:hint="eastAsia"/>
          <w:bCs/>
          <w:sz w:val="28"/>
          <w:u w:val="single"/>
        </w:rPr>
        <w:tab/>
      </w:r>
      <w:r>
        <w:rPr>
          <w:rFonts w:hint="eastAsia"/>
          <w:bCs/>
          <w:sz w:val="28"/>
          <w:u w:val="single"/>
        </w:rPr>
        <w:tab/>
      </w:r>
      <w:r>
        <w:rPr>
          <w:rFonts w:hint="eastAsia"/>
          <w:bCs/>
          <w:sz w:val="28"/>
          <w:u w:val="single"/>
        </w:rPr>
        <w:tab/>
      </w:r>
      <w:r>
        <w:rPr>
          <w:rFonts w:hint="eastAsia"/>
          <w:bCs/>
          <w:sz w:val="28"/>
          <w:u w:val="single"/>
        </w:rPr>
        <w:t>殿</w:t>
      </w:r>
    </w:p>
    <w:p w14:paraId="479CFE24" w14:textId="77777777" w:rsidR="00FF2ED1" w:rsidRDefault="00FF2ED1" w:rsidP="00AB1890">
      <w:pPr>
        <w:snapToGrid w:val="0"/>
        <w:rPr>
          <w:b/>
          <w:bCs/>
          <w:sz w:val="28"/>
          <w:u w:val="single"/>
        </w:rPr>
      </w:pPr>
    </w:p>
    <w:p w14:paraId="6CCE90C1" w14:textId="77777777" w:rsidR="00FF2ED1" w:rsidRDefault="00FF2ED1" w:rsidP="00AB1890">
      <w:pPr>
        <w:snapToGrid w:val="0"/>
        <w:jc w:val="right"/>
        <w:rPr>
          <w:bCs/>
          <w:sz w:val="28"/>
        </w:rPr>
      </w:pPr>
      <w:r w:rsidRPr="00C23161">
        <w:rPr>
          <w:rFonts w:hint="eastAsia"/>
          <w:bCs/>
          <w:sz w:val="28"/>
        </w:rPr>
        <w:t>日本心血管インターベンション治療学会</w:t>
      </w:r>
    </w:p>
    <w:p w14:paraId="4B94289C" w14:textId="67B8552A" w:rsidR="00FF2ED1" w:rsidRDefault="00FF2ED1" w:rsidP="00AB1890">
      <w:pPr>
        <w:snapToGrid w:val="0"/>
        <w:jc w:val="right"/>
        <w:rPr>
          <w:bCs/>
          <w:sz w:val="28"/>
        </w:rPr>
      </w:pPr>
      <w:r w:rsidRPr="00C23161">
        <w:rPr>
          <w:rFonts w:hint="eastAsia"/>
          <w:bCs/>
          <w:sz w:val="28"/>
        </w:rPr>
        <w:t xml:space="preserve">理事長　</w:t>
      </w:r>
      <w:r w:rsidR="00AB1890">
        <w:rPr>
          <w:rFonts w:hint="eastAsia"/>
          <w:bCs/>
          <w:sz w:val="28"/>
        </w:rPr>
        <w:t>上妻　謙</w:t>
      </w:r>
      <w:r>
        <w:rPr>
          <w:rFonts w:hint="eastAsia"/>
          <w:bCs/>
          <w:sz w:val="28"/>
        </w:rPr>
        <w:t xml:space="preserve">　殿</w:t>
      </w:r>
    </w:p>
    <w:p w14:paraId="0DE6C31D" w14:textId="77777777" w:rsidR="00FF2ED1" w:rsidRDefault="00FF2ED1" w:rsidP="00AB1890">
      <w:pPr>
        <w:snapToGrid w:val="0"/>
        <w:rPr>
          <w:b/>
          <w:bCs/>
          <w:sz w:val="28"/>
          <w:u w:val="single"/>
        </w:rPr>
      </w:pPr>
    </w:p>
    <w:p w14:paraId="68D7EC3A" w14:textId="77777777" w:rsidR="00FF2ED1" w:rsidRDefault="00FF2ED1" w:rsidP="00AB1890">
      <w:pPr>
        <w:snapToGrid w:val="0"/>
        <w:rPr>
          <w:sz w:val="28"/>
          <w:szCs w:val="28"/>
        </w:rPr>
      </w:pPr>
      <w:r w:rsidRPr="0096002C">
        <w:rPr>
          <w:rFonts w:hint="eastAsia"/>
          <w:b/>
          <w:bCs/>
          <w:sz w:val="28"/>
          <w:szCs w:val="28"/>
        </w:rPr>
        <w:t xml:space="preserve">　</w:t>
      </w:r>
      <w:r w:rsidRPr="0096002C">
        <w:rPr>
          <w:rFonts w:hint="eastAsia"/>
          <w:sz w:val="28"/>
          <w:szCs w:val="28"/>
        </w:rPr>
        <w:t>私は、日本心血管インターベンション治療学会（</w:t>
      </w:r>
      <w:r w:rsidRPr="0096002C">
        <w:rPr>
          <w:rFonts w:hint="eastAsia"/>
          <w:sz w:val="28"/>
          <w:szCs w:val="28"/>
        </w:rPr>
        <w:t>CVIT</w:t>
      </w:r>
      <w:r w:rsidRPr="0096002C">
        <w:rPr>
          <w:rFonts w:hint="eastAsia"/>
          <w:sz w:val="28"/>
          <w:szCs w:val="28"/>
        </w:rPr>
        <w:t>）専門医</w:t>
      </w:r>
      <w:r w:rsidRPr="0096002C">
        <w:rPr>
          <w:rFonts w:hint="eastAsia"/>
          <w:color w:val="000000" w:themeColor="text1"/>
          <w:sz w:val="28"/>
          <w:szCs w:val="28"/>
        </w:rPr>
        <w:t>技能</w:t>
      </w:r>
      <w:r w:rsidRPr="0096002C">
        <w:rPr>
          <w:rFonts w:hint="eastAsia"/>
          <w:sz w:val="28"/>
          <w:szCs w:val="28"/>
        </w:rPr>
        <w:t>評価の趣旨を了解し、技能評価を目的として</w:t>
      </w:r>
      <w:r>
        <w:rPr>
          <w:rFonts w:hint="eastAsia"/>
          <w:sz w:val="28"/>
          <w:szCs w:val="28"/>
        </w:rPr>
        <w:t>、</w:t>
      </w:r>
      <w:r w:rsidRPr="0096002C">
        <w:rPr>
          <w:rFonts w:hint="eastAsia"/>
          <w:sz w:val="28"/>
          <w:szCs w:val="28"/>
        </w:rPr>
        <w:t>術者の</w:t>
      </w:r>
      <w:r>
        <w:rPr>
          <w:rFonts w:hint="eastAsia"/>
          <w:sz w:val="28"/>
          <w:szCs w:val="28"/>
        </w:rPr>
        <w:t>記録情報を利用することを同意致します。</w:t>
      </w:r>
    </w:p>
    <w:p w14:paraId="3E8E4BDB" w14:textId="77777777" w:rsidR="00FF2ED1" w:rsidRPr="0096002C" w:rsidRDefault="00FF2ED1" w:rsidP="00AB1890">
      <w:pPr>
        <w:snapToGrid w:val="0"/>
        <w:rPr>
          <w:sz w:val="28"/>
          <w:szCs w:val="28"/>
        </w:rPr>
      </w:pPr>
    </w:p>
    <w:p w14:paraId="7400E1C7" w14:textId="77777777" w:rsidR="00FF2ED1" w:rsidRPr="0096002C" w:rsidRDefault="0032196C" w:rsidP="00AB1890">
      <w:pPr>
        <w:snapToGrid w:val="0"/>
        <w:ind w:rightChars="-134" w:right="-322"/>
        <w:rPr>
          <w:sz w:val="28"/>
          <w:szCs w:val="28"/>
        </w:rPr>
      </w:pPr>
      <w:r>
        <w:rPr>
          <w:rFonts w:hint="eastAsia"/>
          <w:sz w:val="28"/>
          <w:szCs w:val="28"/>
        </w:rPr>
        <w:t xml:space="preserve">　　　　　　　　　　　　</w:t>
      </w:r>
      <w:r w:rsidR="00B72283">
        <w:rPr>
          <w:rFonts w:hint="eastAsia"/>
          <w:sz w:val="28"/>
          <w:szCs w:val="28"/>
        </w:rPr>
        <w:t xml:space="preserve">　</w:t>
      </w:r>
      <w:r w:rsidR="00C94F4B">
        <w:rPr>
          <w:rFonts w:hint="eastAsia"/>
          <w:sz w:val="28"/>
          <w:szCs w:val="28"/>
        </w:rPr>
        <w:t xml:space="preserve">　　</w:t>
      </w:r>
      <w:r>
        <w:rPr>
          <w:rFonts w:hint="eastAsia"/>
          <w:sz w:val="28"/>
          <w:szCs w:val="28"/>
        </w:rPr>
        <w:t xml:space="preserve">　</w:t>
      </w:r>
      <w:r w:rsidR="00FF2ED1" w:rsidRPr="0096002C">
        <w:rPr>
          <w:rFonts w:hint="eastAsia"/>
          <w:sz w:val="28"/>
          <w:szCs w:val="28"/>
        </w:rPr>
        <w:t xml:space="preserve">　　年　　　月　　　日</w:t>
      </w:r>
    </w:p>
    <w:p w14:paraId="60E28B99" w14:textId="77777777" w:rsidR="00FF2ED1" w:rsidRPr="0096002C" w:rsidRDefault="00FF2ED1" w:rsidP="00AB1890">
      <w:pPr>
        <w:snapToGrid w:val="0"/>
        <w:rPr>
          <w:u w:val="single"/>
        </w:rPr>
      </w:pPr>
      <w:r w:rsidRPr="0096002C">
        <w:rPr>
          <w:rFonts w:hint="eastAsia"/>
        </w:rPr>
        <w:t>患者氏名：</w:t>
      </w:r>
      <w:r w:rsidRPr="0096002C">
        <w:rPr>
          <w:rFonts w:hint="eastAsia"/>
          <w:u w:val="single"/>
        </w:rPr>
        <w:t xml:space="preserve">　　　　　　　　　　　　　　　　　　　　　　　　　　　</w:t>
      </w:r>
    </w:p>
    <w:p w14:paraId="6E12539B" w14:textId="77777777" w:rsidR="00FF2ED1" w:rsidRPr="0096002C" w:rsidRDefault="00FF2ED1" w:rsidP="00AB1890">
      <w:pPr>
        <w:snapToGrid w:val="0"/>
        <w:ind w:firstLineChars="500" w:firstLine="1200"/>
        <w:rPr>
          <w:u w:val="single"/>
        </w:rPr>
      </w:pPr>
    </w:p>
    <w:p w14:paraId="501E5825" w14:textId="77777777" w:rsidR="00FF2ED1" w:rsidRPr="0096002C" w:rsidRDefault="00FF2ED1" w:rsidP="00AB1890">
      <w:pPr>
        <w:tabs>
          <w:tab w:val="left" w:pos="180"/>
        </w:tabs>
        <w:snapToGrid w:val="0"/>
      </w:pPr>
      <w:r w:rsidRPr="0096002C">
        <w:rPr>
          <w:rFonts w:hint="eastAsia"/>
        </w:rPr>
        <w:t>住　所　：</w:t>
      </w:r>
      <w:r w:rsidRPr="0096002C">
        <w:rPr>
          <w:rFonts w:hint="eastAsia"/>
          <w:u w:val="single"/>
        </w:rPr>
        <w:t xml:space="preserve">　　　　　　　　　　　　　　　　</w:t>
      </w:r>
      <w:r w:rsidRPr="0096002C">
        <w:rPr>
          <w:rFonts w:hint="eastAsia"/>
          <w:u w:val="single"/>
        </w:rPr>
        <w:t xml:space="preserve">    </w:t>
      </w:r>
      <w:r w:rsidRPr="0096002C">
        <w:rPr>
          <w:rFonts w:hint="eastAsia"/>
          <w:u w:val="single"/>
        </w:rPr>
        <w:t xml:space="preserve">　　　　　　　　　</w:t>
      </w:r>
      <w:r w:rsidRPr="0096002C">
        <w:rPr>
          <w:rFonts w:hint="eastAsia"/>
        </w:rPr>
        <w:t xml:space="preserve">　　　　　　　　　　　　　　　　　　　　　　　　　　　</w:t>
      </w:r>
    </w:p>
    <w:p w14:paraId="37286094" w14:textId="77777777" w:rsidR="00FF2ED1" w:rsidRPr="005F5D8F" w:rsidRDefault="00FF2ED1" w:rsidP="00AB1890">
      <w:pPr>
        <w:snapToGrid w:val="0"/>
        <w:ind w:firstLineChars="100" w:firstLine="240"/>
        <w:rPr>
          <w:u w:val="single"/>
        </w:rPr>
      </w:pPr>
    </w:p>
    <w:p w14:paraId="230DDF24" w14:textId="77777777" w:rsidR="00FF2ED1" w:rsidRPr="0096002C" w:rsidRDefault="00FF2ED1" w:rsidP="00AB1890">
      <w:pPr>
        <w:snapToGrid w:val="0"/>
        <w:rPr>
          <w:u w:val="single"/>
        </w:rPr>
      </w:pPr>
      <w:r w:rsidRPr="0096002C">
        <w:rPr>
          <w:rFonts w:hint="eastAsia"/>
        </w:rPr>
        <w:t>親族氏名：</w:t>
      </w:r>
      <w:r w:rsidRPr="0096002C">
        <w:rPr>
          <w:rFonts w:hint="eastAsia"/>
          <w:u w:val="single"/>
        </w:rPr>
        <w:t>（続柄　　　　　）</w:t>
      </w:r>
      <w:r w:rsidRPr="0096002C">
        <w:rPr>
          <w:rFonts w:hint="eastAsia"/>
          <w:u w:val="single"/>
        </w:rPr>
        <w:t xml:space="preserve"> </w:t>
      </w:r>
      <w:r w:rsidRPr="0096002C">
        <w:rPr>
          <w:rFonts w:hint="eastAsia"/>
          <w:u w:val="single"/>
        </w:rPr>
        <w:t xml:space="preserve">　　　　　　　　　　　　　　　　　　</w:t>
      </w:r>
    </w:p>
    <w:p w14:paraId="66362598" w14:textId="77777777" w:rsidR="00FF2ED1" w:rsidRPr="0096002C" w:rsidRDefault="00FF2ED1" w:rsidP="00AB1890">
      <w:pPr>
        <w:snapToGrid w:val="0"/>
        <w:ind w:firstLineChars="100" w:firstLine="240"/>
        <w:rPr>
          <w:u w:val="single"/>
        </w:rPr>
      </w:pPr>
    </w:p>
    <w:p w14:paraId="464D16EE" w14:textId="77777777" w:rsidR="00A6757A" w:rsidRPr="00860EB7" w:rsidRDefault="00FF2ED1" w:rsidP="00AB1890">
      <w:pPr>
        <w:snapToGrid w:val="0"/>
        <w:rPr>
          <w:b/>
          <w:sz w:val="20"/>
          <w:szCs w:val="20"/>
        </w:rPr>
      </w:pPr>
      <w:r w:rsidRPr="0096002C">
        <w:rPr>
          <w:rFonts w:hint="eastAsia"/>
        </w:rPr>
        <w:t>住　所　：</w:t>
      </w:r>
      <w:r w:rsidR="00E417B4">
        <w:rPr>
          <w:rFonts w:hint="eastAsia"/>
          <w:u w:val="single"/>
        </w:rPr>
        <w:t xml:space="preserve">　　　　　　　　　　　　　　　　　　　　　</w:t>
      </w:r>
      <w:r w:rsidR="00C86342">
        <w:rPr>
          <w:rFonts w:hint="eastAsia"/>
          <w:u w:val="single"/>
        </w:rPr>
        <w:t xml:space="preserve">　　　　　</w:t>
      </w:r>
      <w:r w:rsidR="007D045B">
        <w:rPr>
          <w:rFonts w:hint="eastAsia"/>
          <w:u w:val="single"/>
        </w:rPr>
        <w:t xml:space="preserve">　</w:t>
      </w:r>
    </w:p>
    <w:sectPr w:rsidR="00A6757A" w:rsidRPr="00860EB7" w:rsidSect="00262A6E">
      <w:headerReference w:type="default" r:id="rId14"/>
      <w:footerReference w:type="default" r:id="rId15"/>
      <w:pgSz w:w="11900" w:h="16840"/>
      <w:pgMar w:top="1134" w:right="1701" w:bottom="85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1F2A" w14:textId="77777777" w:rsidR="00A84CFF" w:rsidRDefault="00A84CFF" w:rsidP="001E6927">
      <w:r>
        <w:separator/>
      </w:r>
    </w:p>
  </w:endnote>
  <w:endnote w:type="continuationSeparator" w:id="0">
    <w:p w14:paraId="6717708C" w14:textId="77777777" w:rsidR="00A84CFF" w:rsidRDefault="00A84CFF" w:rsidP="001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教科書体">
    <w:altName w:val="游ゴシック"/>
    <w:charset w:val="80"/>
    <w:family w:val="roma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ヒラギノ角ゴ Pro W3">
    <w:altName w:val="ＭＳ ゴシック"/>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CCC" w14:textId="77777777" w:rsidR="00821281" w:rsidRDefault="008212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4D07" w14:textId="77777777" w:rsidR="00821281" w:rsidRDefault="008212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1C5D" w14:textId="77777777" w:rsidR="00821281" w:rsidRDefault="008212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29334"/>
      <w:docPartObj>
        <w:docPartGallery w:val="Page Numbers (Bottom of Page)"/>
        <w:docPartUnique/>
      </w:docPartObj>
    </w:sdtPr>
    <w:sdtContent>
      <w:p w14:paraId="4B3DD22B" w14:textId="77777777" w:rsidR="001E6927" w:rsidRDefault="00000000">
        <w:pPr>
          <w:pStyle w:val="a8"/>
          <w:jc w:val="center"/>
        </w:pPr>
      </w:p>
    </w:sdtContent>
  </w:sdt>
  <w:p w14:paraId="1DB4A80B" w14:textId="77777777" w:rsidR="001E6927" w:rsidRDefault="001E69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81FA" w14:textId="77777777" w:rsidR="00A84CFF" w:rsidRDefault="00A84CFF" w:rsidP="001E6927">
      <w:r>
        <w:separator/>
      </w:r>
    </w:p>
  </w:footnote>
  <w:footnote w:type="continuationSeparator" w:id="0">
    <w:p w14:paraId="0A3B5696" w14:textId="77777777" w:rsidR="00A84CFF" w:rsidRDefault="00A84CFF" w:rsidP="001E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1FBB" w14:textId="77777777" w:rsidR="00821281" w:rsidRDefault="0082128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946D" w14:textId="77777777" w:rsidR="00821281" w:rsidRDefault="0082128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1D1" w14:textId="77777777" w:rsidR="00821281" w:rsidRDefault="00821281">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7134" w14:textId="77777777" w:rsidR="00CF6065" w:rsidRDefault="007E0C13" w:rsidP="00CF6065">
    <w:pPr>
      <w:pStyle w:val="a6"/>
      <w:rPr>
        <w:sz w:val="20"/>
        <w:szCs w:val="20"/>
        <w:u w:val="single"/>
      </w:rPr>
    </w:pPr>
    <w:r>
      <w:rPr>
        <w:noProof/>
      </w:rPr>
      <mc:AlternateContent>
        <mc:Choice Requires="wps">
          <w:drawing>
            <wp:anchor distT="45720" distB="45720" distL="114300" distR="114300" simplePos="0" relativeHeight="251659264" behindDoc="1" locked="0" layoutInCell="1" allowOverlap="1" wp14:anchorId="69A80930" wp14:editId="74CE17EE">
              <wp:simplePos x="0" y="0"/>
              <wp:positionH relativeFrom="margin">
                <wp:posOffset>2456815</wp:posOffset>
              </wp:positionH>
              <wp:positionV relativeFrom="paragraph">
                <wp:posOffset>-210185</wp:posOffset>
              </wp:positionV>
              <wp:extent cx="2913380" cy="312420"/>
              <wp:effectExtent l="0" t="0" r="2032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312420"/>
                      </a:xfrm>
                      <a:prstGeom prst="rect">
                        <a:avLst/>
                      </a:prstGeom>
                      <a:solidFill>
                        <a:srgbClr val="FFFFFF"/>
                      </a:solidFill>
                      <a:ln w="9525">
                        <a:solidFill>
                          <a:schemeClr val="tx1"/>
                        </a:solidFill>
                        <a:miter lim="800000"/>
                        <a:headEnd/>
                        <a:tailEnd/>
                      </a:ln>
                    </wps:spPr>
                    <wps:txbx>
                      <w:txbxContent>
                        <w:p w14:paraId="2A91CC0C" w14:textId="4A8AAA90" w:rsidR="007E0C13" w:rsidRPr="00F77456" w:rsidRDefault="007E0C13" w:rsidP="007E0C13">
                          <w:pPr>
                            <w:rPr>
                              <w:rFonts w:ascii="ＭＳ Ｐゴシック" w:eastAsia="ＭＳ Ｐゴシック" w:hAnsi="ＭＳ Ｐゴシック"/>
                              <w:sz w:val="21"/>
                              <w:szCs w:val="21"/>
                            </w:rPr>
                          </w:pPr>
                          <w:r w:rsidRPr="0045507F">
                            <w:rPr>
                              <w:rFonts w:ascii="ＭＳ Ｐゴシック" w:eastAsia="ＭＳ Ｐゴシック" w:hAnsi="ＭＳ Ｐゴシック" w:hint="eastAsia"/>
                              <w:sz w:val="21"/>
                              <w:szCs w:val="21"/>
                            </w:rPr>
                            <w:t>申請書類番号</w:t>
                          </w:r>
                          <w:r>
                            <w:rPr>
                              <w:rFonts w:ascii="ＭＳ Ｐゴシック" w:eastAsia="ＭＳ Ｐゴシック" w:hAnsi="ＭＳ Ｐゴシック" w:hint="eastAsia"/>
                              <w:sz w:val="21"/>
                              <w:szCs w:val="21"/>
                            </w:rPr>
                            <w:t>③（</w:t>
                          </w:r>
                          <w:r w:rsidR="00821281">
                            <w:rPr>
                              <w:rFonts w:ascii="ＭＳ Ｐゴシック" w:eastAsia="ＭＳ Ｐゴシック" w:hAnsi="ＭＳ Ｐゴシック" w:hint="eastAsia"/>
                              <w:sz w:val="21"/>
                              <w:szCs w:val="21"/>
                            </w:rPr>
                            <w:t>メールでPDFを送付する書類</w:t>
                          </w:r>
                          <w:r>
                            <w:rPr>
                              <w:rFonts w:ascii="ＭＳ Ｐゴシック" w:eastAsia="ＭＳ Ｐゴシック" w:hAnsi="ＭＳ Ｐゴシック" w:hint="eastAsia"/>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80930" id="_x0000_t202" coordsize="21600,21600" o:spt="202" path="m,l,21600r21600,l21600,xe">
              <v:stroke joinstyle="miter"/>
              <v:path gradientshapeok="t" o:connecttype="rect"/>
            </v:shapetype>
            <v:shape id="テキスト ボックス 2" o:spid="_x0000_s1026" type="#_x0000_t202" style="position:absolute;left:0;text-align:left;margin-left:193.45pt;margin-top:-16.55pt;width:229.4pt;height:24.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" strokecolor="black [3213]">
              <v:textbox>
                <w:txbxContent>
                  <w:p w14:paraId="2A91CC0C" w14:textId="4A8AAA90" w:rsidR="007E0C13" w:rsidRPr="00F77456" w:rsidRDefault="007E0C13" w:rsidP="007E0C13">
                    <w:pPr>
                      <w:rPr>
                        <w:rFonts w:ascii="ＭＳ Ｐゴシック" w:eastAsia="ＭＳ Ｐゴシック" w:hAnsi="ＭＳ Ｐゴシック"/>
                        <w:sz w:val="21"/>
                        <w:szCs w:val="21"/>
                      </w:rPr>
                    </w:pPr>
                    <w:r w:rsidRPr="0045507F">
                      <w:rPr>
                        <w:rFonts w:ascii="ＭＳ Ｐゴシック" w:eastAsia="ＭＳ Ｐゴシック" w:hAnsi="ＭＳ Ｐゴシック" w:hint="eastAsia"/>
                        <w:sz w:val="21"/>
                        <w:szCs w:val="21"/>
                      </w:rPr>
                      <w:t>申請書類番号</w:t>
                    </w:r>
                    <w:r>
                      <w:rPr>
                        <w:rFonts w:ascii="ＭＳ Ｐゴシック" w:eastAsia="ＭＳ Ｐゴシック" w:hAnsi="ＭＳ Ｐゴシック" w:hint="eastAsia"/>
                        <w:sz w:val="21"/>
                        <w:szCs w:val="21"/>
                      </w:rPr>
                      <w:t>③（</w:t>
                    </w:r>
                    <w:r w:rsidR="00821281">
                      <w:rPr>
                        <w:rFonts w:ascii="ＭＳ Ｐゴシック" w:eastAsia="ＭＳ Ｐゴシック" w:hAnsi="ＭＳ Ｐゴシック" w:hint="eastAsia"/>
                        <w:sz w:val="21"/>
                        <w:szCs w:val="21"/>
                      </w:rPr>
                      <w:t>メールでPDFを送付する書類</w:t>
                    </w:r>
                    <w:r>
                      <w:rPr>
                        <w:rFonts w:ascii="ＭＳ Ｐゴシック" w:eastAsia="ＭＳ Ｐゴシック" w:hAnsi="ＭＳ Ｐゴシック" w:hint="eastAsia"/>
                        <w:sz w:val="21"/>
                        <w:szCs w:val="21"/>
                      </w:rPr>
                      <w:t>）</w:t>
                    </w:r>
                  </w:p>
                </w:txbxContent>
              </v:textbox>
              <w10:wrap anchorx="margin"/>
            </v:shape>
          </w:pict>
        </mc:Fallback>
      </mc:AlternateContent>
    </w:r>
  </w:p>
  <w:p w14:paraId="7EC685F8" w14:textId="77777777" w:rsidR="00CF6065" w:rsidRPr="009022AE" w:rsidRDefault="00CF6065" w:rsidP="00CF6065">
    <w:pPr>
      <w:pStyle w:val="a6"/>
      <w:rPr>
        <w:u w:val="single"/>
      </w:rPr>
    </w:pPr>
  </w:p>
  <w:p w14:paraId="210E7022" w14:textId="77777777" w:rsidR="00CF6065" w:rsidRPr="009022AE" w:rsidRDefault="00CF6065" w:rsidP="00CF6065">
    <w:pPr>
      <w:pStyle w:val="a6"/>
      <w:rPr>
        <w:u w:val="single"/>
      </w:rPr>
    </w:pPr>
  </w:p>
  <w:p w14:paraId="41F097B3" w14:textId="77777777" w:rsidR="00CF6065" w:rsidRPr="00082405" w:rsidRDefault="00CF6065" w:rsidP="00CF6065">
    <w:pPr>
      <w:pStyle w:val="a6"/>
    </w:pPr>
  </w:p>
  <w:p w14:paraId="45F89594" w14:textId="77777777" w:rsidR="00ED4311" w:rsidRDefault="00ED4311">
    <w:pPr>
      <w:pStyle w:val="a6"/>
    </w:pPr>
    <w:r>
      <w:rPr>
        <w:b/>
        <w:b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553D"/>
    <w:multiLevelType w:val="hybridMultilevel"/>
    <w:tmpl w:val="ABAEBDEA"/>
    <w:lvl w:ilvl="0" w:tplc="0C346B74">
      <w:start w:val="7"/>
      <w:numFmt w:val="bullet"/>
      <w:lvlText w:val="□"/>
      <w:lvlJc w:val="left"/>
      <w:pPr>
        <w:ind w:left="2320" w:hanging="360"/>
      </w:pPr>
      <w:rPr>
        <w:rFonts w:ascii="HGP教科書体" w:eastAsia="HGP教科書体" w:hAnsi="Century" w:cs="Times New Roman" w:hint="eastAsia"/>
      </w:rPr>
    </w:lvl>
    <w:lvl w:ilvl="1" w:tplc="0409000B" w:tentative="1">
      <w:start w:val="1"/>
      <w:numFmt w:val="bullet"/>
      <w:lvlText w:val=""/>
      <w:lvlJc w:val="left"/>
      <w:pPr>
        <w:ind w:left="2920" w:hanging="480"/>
      </w:pPr>
      <w:rPr>
        <w:rFonts w:ascii="Wingdings" w:hAnsi="Wingdings" w:hint="default"/>
      </w:rPr>
    </w:lvl>
    <w:lvl w:ilvl="2" w:tplc="0409000D" w:tentative="1">
      <w:start w:val="1"/>
      <w:numFmt w:val="bullet"/>
      <w:lvlText w:val=""/>
      <w:lvlJc w:val="left"/>
      <w:pPr>
        <w:ind w:left="3400" w:hanging="480"/>
      </w:pPr>
      <w:rPr>
        <w:rFonts w:ascii="Wingdings" w:hAnsi="Wingdings" w:hint="default"/>
      </w:rPr>
    </w:lvl>
    <w:lvl w:ilvl="3" w:tplc="04090001" w:tentative="1">
      <w:start w:val="1"/>
      <w:numFmt w:val="bullet"/>
      <w:lvlText w:val=""/>
      <w:lvlJc w:val="left"/>
      <w:pPr>
        <w:ind w:left="3880" w:hanging="480"/>
      </w:pPr>
      <w:rPr>
        <w:rFonts w:ascii="Wingdings" w:hAnsi="Wingdings" w:hint="default"/>
      </w:rPr>
    </w:lvl>
    <w:lvl w:ilvl="4" w:tplc="0409000B" w:tentative="1">
      <w:start w:val="1"/>
      <w:numFmt w:val="bullet"/>
      <w:lvlText w:val=""/>
      <w:lvlJc w:val="left"/>
      <w:pPr>
        <w:ind w:left="4360" w:hanging="480"/>
      </w:pPr>
      <w:rPr>
        <w:rFonts w:ascii="Wingdings" w:hAnsi="Wingdings" w:hint="default"/>
      </w:rPr>
    </w:lvl>
    <w:lvl w:ilvl="5" w:tplc="0409000D" w:tentative="1">
      <w:start w:val="1"/>
      <w:numFmt w:val="bullet"/>
      <w:lvlText w:val=""/>
      <w:lvlJc w:val="left"/>
      <w:pPr>
        <w:ind w:left="4840" w:hanging="480"/>
      </w:pPr>
      <w:rPr>
        <w:rFonts w:ascii="Wingdings" w:hAnsi="Wingdings" w:hint="default"/>
      </w:rPr>
    </w:lvl>
    <w:lvl w:ilvl="6" w:tplc="04090001" w:tentative="1">
      <w:start w:val="1"/>
      <w:numFmt w:val="bullet"/>
      <w:lvlText w:val=""/>
      <w:lvlJc w:val="left"/>
      <w:pPr>
        <w:ind w:left="5320" w:hanging="480"/>
      </w:pPr>
      <w:rPr>
        <w:rFonts w:ascii="Wingdings" w:hAnsi="Wingdings" w:hint="default"/>
      </w:rPr>
    </w:lvl>
    <w:lvl w:ilvl="7" w:tplc="0409000B" w:tentative="1">
      <w:start w:val="1"/>
      <w:numFmt w:val="bullet"/>
      <w:lvlText w:val=""/>
      <w:lvlJc w:val="left"/>
      <w:pPr>
        <w:ind w:left="5800" w:hanging="480"/>
      </w:pPr>
      <w:rPr>
        <w:rFonts w:ascii="Wingdings" w:hAnsi="Wingdings" w:hint="default"/>
      </w:rPr>
    </w:lvl>
    <w:lvl w:ilvl="8" w:tplc="0409000D" w:tentative="1">
      <w:start w:val="1"/>
      <w:numFmt w:val="bullet"/>
      <w:lvlText w:val=""/>
      <w:lvlJc w:val="left"/>
      <w:pPr>
        <w:ind w:left="6280" w:hanging="480"/>
      </w:pPr>
      <w:rPr>
        <w:rFonts w:ascii="Wingdings" w:hAnsi="Wingdings" w:hint="default"/>
      </w:rPr>
    </w:lvl>
  </w:abstractNum>
  <w:num w:numId="1" w16cid:durableId="141342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CB"/>
    <w:rsid w:val="00055C2F"/>
    <w:rsid w:val="0006194E"/>
    <w:rsid w:val="00082405"/>
    <w:rsid w:val="0009280B"/>
    <w:rsid w:val="000B02CF"/>
    <w:rsid w:val="000C14AD"/>
    <w:rsid w:val="000D1452"/>
    <w:rsid w:val="000E381C"/>
    <w:rsid w:val="000F772D"/>
    <w:rsid w:val="0012311E"/>
    <w:rsid w:val="001258B5"/>
    <w:rsid w:val="00157737"/>
    <w:rsid w:val="00171C69"/>
    <w:rsid w:val="001E6927"/>
    <w:rsid w:val="00262A6E"/>
    <w:rsid w:val="0032196C"/>
    <w:rsid w:val="003E1E51"/>
    <w:rsid w:val="004A09F0"/>
    <w:rsid w:val="004D3085"/>
    <w:rsid w:val="0050348E"/>
    <w:rsid w:val="00583F76"/>
    <w:rsid w:val="006A5903"/>
    <w:rsid w:val="006D6BC8"/>
    <w:rsid w:val="006F01D1"/>
    <w:rsid w:val="006F7B19"/>
    <w:rsid w:val="00706F6B"/>
    <w:rsid w:val="00710818"/>
    <w:rsid w:val="0071707E"/>
    <w:rsid w:val="00723E6F"/>
    <w:rsid w:val="00765CEA"/>
    <w:rsid w:val="007B0170"/>
    <w:rsid w:val="007D045B"/>
    <w:rsid w:val="007D45CB"/>
    <w:rsid w:val="007E0C13"/>
    <w:rsid w:val="00821281"/>
    <w:rsid w:val="00821496"/>
    <w:rsid w:val="0082221F"/>
    <w:rsid w:val="00836F0E"/>
    <w:rsid w:val="00860EB7"/>
    <w:rsid w:val="00876D3D"/>
    <w:rsid w:val="008A54E7"/>
    <w:rsid w:val="008A6BC5"/>
    <w:rsid w:val="008B13D0"/>
    <w:rsid w:val="008B2743"/>
    <w:rsid w:val="008D42F2"/>
    <w:rsid w:val="008F638A"/>
    <w:rsid w:val="009022AE"/>
    <w:rsid w:val="00930422"/>
    <w:rsid w:val="00941FA0"/>
    <w:rsid w:val="009F0438"/>
    <w:rsid w:val="00A3256C"/>
    <w:rsid w:val="00A6059F"/>
    <w:rsid w:val="00A6757A"/>
    <w:rsid w:val="00A72129"/>
    <w:rsid w:val="00A84CFF"/>
    <w:rsid w:val="00A92CB5"/>
    <w:rsid w:val="00AB1890"/>
    <w:rsid w:val="00AE3E59"/>
    <w:rsid w:val="00B24656"/>
    <w:rsid w:val="00B44746"/>
    <w:rsid w:val="00B54B2D"/>
    <w:rsid w:val="00B5711A"/>
    <w:rsid w:val="00B72283"/>
    <w:rsid w:val="00B77987"/>
    <w:rsid w:val="00B956B5"/>
    <w:rsid w:val="00BC49E8"/>
    <w:rsid w:val="00C86342"/>
    <w:rsid w:val="00C94F4B"/>
    <w:rsid w:val="00CF6065"/>
    <w:rsid w:val="00D53AE5"/>
    <w:rsid w:val="00DA6CC5"/>
    <w:rsid w:val="00DF4957"/>
    <w:rsid w:val="00E417B4"/>
    <w:rsid w:val="00E61D31"/>
    <w:rsid w:val="00E710C0"/>
    <w:rsid w:val="00EB2D1B"/>
    <w:rsid w:val="00ED4311"/>
    <w:rsid w:val="00EF7658"/>
    <w:rsid w:val="00F71C6A"/>
    <w:rsid w:val="00FA13E4"/>
    <w:rsid w:val="00FF2E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221599"/>
  <w15:docId w15:val="{00617570-DD86-4DD0-93C2-9C813B3C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B2D"/>
    <w:rPr>
      <w:rFonts w:ascii="ヒラギノ角ゴ ProN W3" w:eastAsia="ヒラギノ角ゴ ProN W3"/>
      <w:sz w:val="18"/>
      <w:szCs w:val="18"/>
    </w:rPr>
  </w:style>
  <w:style w:type="character" w:customStyle="1" w:styleId="a5">
    <w:name w:val="吹き出し (文字)"/>
    <w:basedOn w:val="a0"/>
    <w:link w:val="a4"/>
    <w:uiPriority w:val="99"/>
    <w:semiHidden/>
    <w:rsid w:val="00B54B2D"/>
    <w:rPr>
      <w:rFonts w:ascii="ヒラギノ角ゴ ProN W3" w:eastAsia="ヒラギノ角ゴ ProN W3"/>
      <w:sz w:val="18"/>
      <w:szCs w:val="18"/>
    </w:rPr>
  </w:style>
  <w:style w:type="paragraph" w:styleId="a6">
    <w:name w:val="header"/>
    <w:basedOn w:val="a"/>
    <w:link w:val="a7"/>
    <w:uiPriority w:val="99"/>
    <w:unhideWhenUsed/>
    <w:rsid w:val="001E6927"/>
    <w:pPr>
      <w:tabs>
        <w:tab w:val="center" w:pos="4252"/>
        <w:tab w:val="right" w:pos="8504"/>
      </w:tabs>
      <w:snapToGrid w:val="0"/>
    </w:pPr>
  </w:style>
  <w:style w:type="character" w:customStyle="1" w:styleId="a7">
    <w:name w:val="ヘッダー (文字)"/>
    <w:basedOn w:val="a0"/>
    <w:link w:val="a6"/>
    <w:uiPriority w:val="99"/>
    <w:rsid w:val="001E6927"/>
  </w:style>
  <w:style w:type="paragraph" w:styleId="a8">
    <w:name w:val="footer"/>
    <w:basedOn w:val="a"/>
    <w:link w:val="a9"/>
    <w:uiPriority w:val="99"/>
    <w:unhideWhenUsed/>
    <w:rsid w:val="001E6927"/>
    <w:pPr>
      <w:tabs>
        <w:tab w:val="center" w:pos="4252"/>
        <w:tab w:val="right" w:pos="8504"/>
      </w:tabs>
      <w:snapToGrid w:val="0"/>
    </w:pPr>
  </w:style>
  <w:style w:type="character" w:customStyle="1" w:styleId="a9">
    <w:name w:val="フッター (文字)"/>
    <w:basedOn w:val="a0"/>
    <w:link w:val="a8"/>
    <w:uiPriority w:val="99"/>
    <w:rsid w:val="001E6927"/>
  </w:style>
  <w:style w:type="table" w:customStyle="1" w:styleId="TableNormal">
    <w:name w:val="Table Normal"/>
    <w:uiPriority w:val="2"/>
    <w:semiHidden/>
    <w:unhideWhenUsed/>
    <w:qFormat/>
    <w:rsid w:val="00A6757A"/>
    <w:pPr>
      <w:widowControl w:val="0"/>
    </w:pPr>
    <w:rPr>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6757A"/>
    <w:pPr>
      <w:widowControl w:val="0"/>
    </w:pPr>
    <w:rPr>
      <w:kern w:val="0"/>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757A"/>
    <w:pPr>
      <w:widowControl w:val="0"/>
    </w:pPr>
    <w:rPr>
      <w:kern w:val="0"/>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6757A"/>
    <w:pPr>
      <w:widowControl w:val="0"/>
    </w:pPr>
    <w:rPr>
      <w:kern w:val="0"/>
      <w:sz w:val="22"/>
      <w:szCs w:val="22"/>
      <w:lang w:eastAsia="en-US"/>
    </w:rPr>
    <w:tblPr>
      <w:tblInd w:w="0" w:type="dxa"/>
      <w:tblCellMar>
        <w:top w:w="0" w:type="dxa"/>
        <w:left w:w="0" w:type="dxa"/>
        <w:bottom w:w="0" w:type="dxa"/>
        <w:right w:w="0" w:type="dxa"/>
      </w:tblCellMar>
    </w:tblPr>
  </w:style>
  <w:style w:type="paragraph" w:styleId="aa">
    <w:name w:val="Closing"/>
    <w:basedOn w:val="a"/>
    <w:link w:val="ab"/>
    <w:uiPriority w:val="99"/>
    <w:unhideWhenUsed/>
    <w:rsid w:val="00AE3E59"/>
    <w:pPr>
      <w:jc w:val="right"/>
    </w:pPr>
    <w:rPr>
      <w:rFonts w:asciiTheme="minorEastAsia" w:hAnsiTheme="minorEastAsia" w:cs="Times New Roman"/>
      <w:sz w:val="28"/>
      <w:szCs w:val="28"/>
    </w:rPr>
  </w:style>
  <w:style w:type="character" w:customStyle="1" w:styleId="ab">
    <w:name w:val="結語 (文字)"/>
    <w:basedOn w:val="a0"/>
    <w:link w:val="aa"/>
    <w:uiPriority w:val="99"/>
    <w:rsid w:val="00AE3E59"/>
    <w:rPr>
      <w:rFonts w:asciiTheme="minorEastAsia" w:hAnsiTheme="minorEastAsia" w:cs="Times New Roman"/>
      <w:sz w:val="28"/>
      <w:szCs w:val="28"/>
    </w:rPr>
  </w:style>
  <w:style w:type="paragraph" w:styleId="ac">
    <w:name w:val="List Paragraph"/>
    <w:basedOn w:val="a"/>
    <w:uiPriority w:val="34"/>
    <w:qFormat/>
    <w:rsid w:val="00AE3E59"/>
    <w:pPr>
      <w:ind w:leftChars="400" w:left="960"/>
    </w:pPr>
    <w:rPr>
      <w:rFonts w:ascii="Century" w:eastAsia="ＭＳ 明朝" w:hAnsi="Century" w:cs="Times New Roman"/>
      <w:sz w:val="21"/>
    </w:rPr>
  </w:style>
  <w:style w:type="paragraph" w:customStyle="1" w:styleId="Default">
    <w:name w:val="Default"/>
    <w:rsid w:val="00AE3E59"/>
    <w:pPr>
      <w:autoSpaceDE w:val="0"/>
      <w:autoSpaceDN w:val="0"/>
      <w:adjustRightInd w:val="0"/>
    </w:pPr>
    <w:rPr>
      <w:rFonts w:ascii="ＭＳ 明朝" w:eastAsia="ＭＳ 明朝" w:hAnsi="ＭＳ 明朝" w:cs="ＭＳ 明朝"/>
      <w:color w:val="000000"/>
      <w:kern w:val="0"/>
    </w:rPr>
  </w:style>
  <w:style w:type="paragraph" w:styleId="Web">
    <w:name w:val="Normal (Web)"/>
    <w:basedOn w:val="a"/>
    <w:uiPriority w:val="99"/>
    <w:unhideWhenUsed/>
    <w:rsid w:val="00AE3E59"/>
    <w:pPr>
      <w:widowControl/>
      <w:spacing w:before="100" w:beforeAutospacing="1" w:after="100" w:afterAutospacing="1"/>
      <w:jc w:val="left"/>
    </w:pPr>
    <w:rPr>
      <w:rFonts w:ascii="Times New Roman" w:eastAsia="Times New Roman" w:hAnsi="Times New Roman" w:cs="Times New Roman"/>
      <w:color w:val="000000"/>
      <w:kern w:val="0"/>
    </w:rPr>
  </w:style>
  <w:style w:type="character" w:styleId="ad">
    <w:name w:val="Strong"/>
    <w:basedOn w:val="a0"/>
    <w:uiPriority w:val="22"/>
    <w:qFormat/>
    <w:rsid w:val="00AE3E59"/>
    <w:rPr>
      <w:b/>
      <w:bCs/>
    </w:rPr>
  </w:style>
  <w:style w:type="paragraph" w:styleId="ae">
    <w:name w:val="Date"/>
    <w:basedOn w:val="a"/>
    <w:next w:val="a"/>
    <w:link w:val="af"/>
    <w:uiPriority w:val="99"/>
    <w:semiHidden/>
    <w:unhideWhenUsed/>
    <w:rsid w:val="0032196C"/>
  </w:style>
  <w:style w:type="character" w:customStyle="1" w:styleId="af">
    <w:name w:val="日付 (文字)"/>
    <w:basedOn w:val="a0"/>
    <w:link w:val="ae"/>
    <w:uiPriority w:val="99"/>
    <w:semiHidden/>
    <w:rsid w:val="0032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5ED3-B0FE-49CD-A61C-29F3BC26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宏佳</dc:creator>
  <cp:keywords/>
  <dc:description/>
  <cp:lastModifiedBy>横手 ほのか</cp:lastModifiedBy>
  <cp:revision>2</cp:revision>
  <cp:lastPrinted>2017-06-14T03:35:00Z</cp:lastPrinted>
  <dcterms:created xsi:type="dcterms:W3CDTF">2022-08-30T05:56:00Z</dcterms:created>
  <dcterms:modified xsi:type="dcterms:W3CDTF">2022-08-30T05:56:00Z</dcterms:modified>
</cp:coreProperties>
</file>